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13" w:rsidRDefault="00A74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4 czerwca 2020 r.</w:t>
      </w:r>
    </w:p>
    <w:p w:rsidR="00A74877" w:rsidRDefault="00A74877">
      <w:pPr>
        <w:rPr>
          <w:sz w:val="28"/>
          <w:szCs w:val="28"/>
        </w:rPr>
      </w:pPr>
      <w:r>
        <w:rPr>
          <w:sz w:val="28"/>
          <w:szCs w:val="28"/>
        </w:rPr>
        <w:t>TEMAT: Porównywanie ułamków dziesiętnych.</w:t>
      </w:r>
    </w:p>
    <w:p w:rsidR="00A74877" w:rsidRDefault="00A74877">
      <w:pPr>
        <w:rPr>
          <w:sz w:val="28"/>
          <w:szCs w:val="28"/>
        </w:rPr>
      </w:pPr>
    </w:p>
    <w:p w:rsidR="00A74877" w:rsidRDefault="00A74877" w:rsidP="00A74877">
      <w:pPr>
        <w:rPr>
          <w:sz w:val="28"/>
          <w:szCs w:val="28"/>
        </w:rPr>
      </w:pPr>
      <w:r>
        <w:rPr>
          <w:sz w:val="28"/>
          <w:szCs w:val="28"/>
        </w:rPr>
        <w:t>Potrafię porównywać ułamki dziesiętne</w:t>
      </w:r>
      <w:r>
        <w:rPr>
          <w:sz w:val="28"/>
          <w:szCs w:val="28"/>
        </w:rPr>
        <w:t>.</w:t>
      </w:r>
    </w:p>
    <w:p w:rsidR="00DB131D" w:rsidRDefault="00DB131D" w:rsidP="00A74877">
      <w:pPr>
        <w:rPr>
          <w:sz w:val="28"/>
          <w:szCs w:val="28"/>
        </w:rPr>
      </w:pPr>
    </w:p>
    <w:p w:rsidR="00DB131D" w:rsidRDefault="00DB131D" w:rsidP="00A74877">
      <w:pPr>
        <w:rPr>
          <w:sz w:val="28"/>
          <w:szCs w:val="28"/>
        </w:rPr>
      </w:pPr>
    </w:p>
    <w:p w:rsidR="00DB131D" w:rsidRDefault="00DB131D" w:rsidP="00A74877">
      <w:pPr>
        <w:rPr>
          <w:sz w:val="28"/>
          <w:szCs w:val="28"/>
        </w:rPr>
      </w:pPr>
      <w:r>
        <w:rPr>
          <w:sz w:val="28"/>
          <w:szCs w:val="28"/>
        </w:rPr>
        <w:t>Lekcja z e-podręcznika:</w:t>
      </w:r>
      <w:bookmarkStart w:id="0" w:name="_GoBack"/>
      <w:bookmarkEnd w:id="0"/>
    </w:p>
    <w:p w:rsidR="00DB131D" w:rsidRDefault="00DB131D" w:rsidP="00A74877">
      <w:pPr>
        <w:rPr>
          <w:sz w:val="28"/>
          <w:szCs w:val="28"/>
        </w:rPr>
      </w:pPr>
      <w:hyperlink r:id="rId5" w:history="1">
        <w:r w:rsidRPr="00DB131D">
          <w:rPr>
            <w:rStyle w:val="Hipercze"/>
            <w:sz w:val="28"/>
            <w:szCs w:val="28"/>
          </w:rPr>
          <w:t>https://epodreczniki.pl/a/porownywanie-liczb-dziesietnych/DkRgZM3GM</w:t>
        </w:r>
      </w:hyperlink>
    </w:p>
    <w:p w:rsidR="00DB131D" w:rsidRDefault="00DB131D" w:rsidP="00A74877">
      <w:pPr>
        <w:rPr>
          <w:sz w:val="28"/>
          <w:szCs w:val="28"/>
        </w:rPr>
      </w:pPr>
    </w:p>
    <w:p w:rsidR="00DB131D" w:rsidRDefault="00414E5F" w:rsidP="00A74877">
      <w:pPr>
        <w:rPr>
          <w:sz w:val="28"/>
          <w:szCs w:val="28"/>
        </w:rPr>
      </w:pPr>
      <w:r>
        <w:rPr>
          <w:sz w:val="28"/>
          <w:szCs w:val="28"/>
        </w:rPr>
        <w:t>Materiał z pistacja.tv:</w:t>
      </w:r>
    </w:p>
    <w:p w:rsidR="00414E5F" w:rsidRPr="00414E5F" w:rsidRDefault="00414E5F" w:rsidP="00A74877">
      <w:pPr>
        <w:rPr>
          <w:sz w:val="28"/>
          <w:szCs w:val="28"/>
        </w:rPr>
      </w:pPr>
      <w:hyperlink r:id="rId6" w:history="1">
        <w:r w:rsidRPr="00414E5F">
          <w:rPr>
            <w:rStyle w:val="Hipercze"/>
            <w:sz w:val="28"/>
            <w:szCs w:val="28"/>
          </w:rPr>
          <w:t>https://pistacja.tv/film/mat00137-porownywanie-i-porzadkowanie-liczb-dziesietnych-wprowadzenie?playlist=249</w:t>
        </w:r>
      </w:hyperlink>
    </w:p>
    <w:p w:rsidR="00414E5F" w:rsidRPr="00414E5F" w:rsidRDefault="00414E5F" w:rsidP="00A74877">
      <w:pPr>
        <w:rPr>
          <w:sz w:val="28"/>
          <w:szCs w:val="28"/>
        </w:rPr>
      </w:pPr>
      <w:hyperlink r:id="rId7" w:history="1">
        <w:r w:rsidRPr="00414E5F">
          <w:rPr>
            <w:rStyle w:val="Hipercze"/>
            <w:sz w:val="28"/>
            <w:szCs w:val="28"/>
          </w:rPr>
          <w:t>https://pistacja.tv/film/mat00138-porownywanie-i-porzadkowanie-liczb-dziesietnych-latwiejsze-zadania?playlist=249</w:t>
        </w:r>
      </w:hyperlink>
    </w:p>
    <w:p w:rsidR="00414E5F" w:rsidRPr="00414E5F" w:rsidRDefault="00414E5F" w:rsidP="00A74877">
      <w:pPr>
        <w:rPr>
          <w:sz w:val="28"/>
          <w:szCs w:val="28"/>
        </w:rPr>
      </w:pPr>
      <w:hyperlink r:id="rId8" w:history="1">
        <w:r w:rsidRPr="00414E5F">
          <w:rPr>
            <w:rStyle w:val="Hipercze"/>
            <w:sz w:val="28"/>
            <w:szCs w:val="28"/>
          </w:rPr>
          <w:t>https://pistacja.tv/film/mat00184-porzadkowanie-ulamkow-dziesietnych-trudniejsze-zadania?playlist=249</w:t>
        </w:r>
      </w:hyperlink>
    </w:p>
    <w:p w:rsidR="00A74877" w:rsidRDefault="00A74877" w:rsidP="00A74877">
      <w:pPr>
        <w:rPr>
          <w:sz w:val="28"/>
          <w:szCs w:val="28"/>
        </w:rPr>
      </w:pPr>
    </w:p>
    <w:p w:rsidR="00A74877" w:rsidRDefault="00A74877" w:rsidP="00A74877">
      <w:pPr>
        <w:rPr>
          <w:sz w:val="28"/>
          <w:szCs w:val="28"/>
        </w:rPr>
      </w:pPr>
    </w:p>
    <w:p w:rsidR="00A74877" w:rsidRDefault="00A74877" w:rsidP="00A74877">
      <w:pPr>
        <w:rPr>
          <w:sz w:val="28"/>
          <w:szCs w:val="28"/>
        </w:rPr>
      </w:pPr>
      <w:r>
        <w:rPr>
          <w:sz w:val="28"/>
          <w:szCs w:val="28"/>
        </w:rPr>
        <w:t>Proszę przeczytać informacje ze str. 194 i 195 naszego PODRĘCZNIKA,</w:t>
      </w:r>
    </w:p>
    <w:p w:rsidR="00A74877" w:rsidRDefault="00DB131D" w:rsidP="00A7487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74877">
        <w:rPr>
          <w:sz w:val="28"/>
          <w:szCs w:val="28"/>
        </w:rPr>
        <w:t xml:space="preserve"> </w:t>
      </w:r>
      <w:r>
        <w:rPr>
          <w:sz w:val="28"/>
          <w:szCs w:val="28"/>
        </w:rPr>
        <w:t>następnie rozwiązać 8</w:t>
      </w:r>
      <w:r w:rsidR="00A74877">
        <w:rPr>
          <w:sz w:val="28"/>
          <w:szCs w:val="28"/>
        </w:rPr>
        <w:t xml:space="preserve"> spośród następujących zadań:</w:t>
      </w:r>
    </w:p>
    <w:p w:rsidR="00A74877" w:rsidRDefault="00DB131D" w:rsidP="00A748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74877">
        <w:rPr>
          <w:sz w:val="28"/>
          <w:szCs w:val="28"/>
        </w:rPr>
        <w:t>ad. 1, 2 str. 195, zad. 3, 4, 5, 6, 7, 8 str. 196, zad. 9, 10, 11, 12 str. 197</w:t>
      </w:r>
    </w:p>
    <w:p w:rsidR="00A74877" w:rsidRDefault="00DB131D" w:rsidP="00A7487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z </w:t>
      </w:r>
      <w:r w:rsidR="00A74877">
        <w:rPr>
          <w:sz w:val="28"/>
          <w:szCs w:val="28"/>
        </w:rPr>
        <w:t>PODRĘCZNIKA</w:t>
      </w:r>
    </w:p>
    <w:p w:rsidR="00A74877" w:rsidRDefault="00DB131D" w:rsidP="00DB131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ćw. 1, 2, 3, 4, 5 str. 80, ćw. 6, 7, 8, 9, 10, 11 str. 81  z ĆWICZEŃ</w:t>
      </w:r>
    </w:p>
    <w:p w:rsidR="00DB131D" w:rsidRDefault="00DB131D" w:rsidP="00DB131D">
      <w:pPr>
        <w:rPr>
          <w:sz w:val="28"/>
          <w:szCs w:val="28"/>
        </w:rPr>
      </w:pPr>
    </w:p>
    <w:p w:rsidR="00DB131D" w:rsidRDefault="00DB131D" w:rsidP="00DB131D">
      <w:pPr>
        <w:rPr>
          <w:sz w:val="28"/>
          <w:szCs w:val="28"/>
        </w:rPr>
      </w:pPr>
    </w:p>
    <w:p w:rsidR="00DB131D" w:rsidRDefault="00DB131D" w:rsidP="00DB131D">
      <w:pPr>
        <w:rPr>
          <w:sz w:val="28"/>
          <w:szCs w:val="28"/>
        </w:rPr>
      </w:pPr>
      <w:r>
        <w:rPr>
          <w:sz w:val="28"/>
          <w:szCs w:val="28"/>
        </w:rPr>
        <w:t>Materiał dodatkowy (dla chętnych):</w:t>
      </w:r>
    </w:p>
    <w:p w:rsidR="00DB131D" w:rsidRPr="00DB131D" w:rsidRDefault="00DB131D" w:rsidP="00DB131D">
      <w:pPr>
        <w:rPr>
          <w:sz w:val="28"/>
          <w:szCs w:val="28"/>
        </w:rPr>
      </w:pPr>
      <w:r>
        <w:rPr>
          <w:sz w:val="28"/>
          <w:szCs w:val="28"/>
        </w:rPr>
        <w:t>ćw. 1, 2, 3, 4, 5, 6, 7, 8  z E-PODRĘCZNIKA</w:t>
      </w:r>
    </w:p>
    <w:p w:rsidR="00A74877" w:rsidRPr="00A74877" w:rsidRDefault="00A74877">
      <w:pPr>
        <w:rPr>
          <w:sz w:val="28"/>
          <w:szCs w:val="28"/>
        </w:rPr>
      </w:pPr>
    </w:p>
    <w:sectPr w:rsidR="00A74877" w:rsidRPr="00A7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96F01"/>
    <w:multiLevelType w:val="hybridMultilevel"/>
    <w:tmpl w:val="1D58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77"/>
    <w:rsid w:val="00414E5F"/>
    <w:rsid w:val="00A74877"/>
    <w:rsid w:val="00AA0B13"/>
    <w:rsid w:val="00D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AFF5-E7AE-474A-89CA-AE86F6AF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87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1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84-porzadkowanie-ulamkow-dziesietnych-trudniejsze-zadania?playlist=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38-porownywanie-i-porzadkowanie-liczb-dziesietnych-latwiejsze-zadania?playlist=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37-porownywanie-i-porzadkowanie-liczb-dziesietnych-wprowadzenie?playlist=249" TargetMode="External"/><Relationship Id="rId5" Type="http://schemas.openxmlformats.org/officeDocument/2006/relationships/hyperlink" Target="https://epodreczniki.pl/a/porownywanie-liczb-dziesietnych/DkRgZM3G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Sokołowska</dc:creator>
  <cp:keywords/>
  <dc:description/>
  <cp:lastModifiedBy>Aneta Sokołowska</cp:lastModifiedBy>
  <cp:revision>1</cp:revision>
  <dcterms:created xsi:type="dcterms:W3CDTF">2020-05-28T15:09:00Z</dcterms:created>
  <dcterms:modified xsi:type="dcterms:W3CDTF">2020-05-28T15:35:00Z</dcterms:modified>
</cp:coreProperties>
</file>